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pPr w:leftFromText="180" w:rightFromText="180" w:vertAnchor="text" w:horzAnchor="page" w:tblpX="706" w:tblpY="1336"/>
        <w:tblW w:w="4456" w:type="dxa"/>
        <w:tblLook w:val="04A0" w:firstRow="1" w:lastRow="0" w:firstColumn="1" w:lastColumn="0" w:noHBand="0" w:noVBand="1"/>
      </w:tblPr>
      <w:tblGrid>
        <w:gridCol w:w="4456"/>
      </w:tblGrid>
      <w:tr w:rsidR="00F379C0" w:rsidTr="003A1EA9">
        <w:trPr>
          <w:trHeight w:val="421"/>
        </w:trPr>
        <w:tc>
          <w:tcPr>
            <w:tcW w:w="4456" w:type="dxa"/>
            <w:shd w:val="clear" w:color="auto" w:fill="DEEAF6" w:themeFill="accent1" w:themeFillTint="33"/>
          </w:tcPr>
          <w:p w:rsidR="00F379C0" w:rsidRPr="00F379C0" w:rsidRDefault="00F379C0" w:rsidP="003A1EA9">
            <w:pPr>
              <w:jc w:val="center"/>
              <w:rPr>
                <w:rFonts w:ascii="Calibri Light" w:hAnsi="Calibri Light" w:cs="Calibri Light"/>
                <w:b/>
              </w:rPr>
            </w:pPr>
            <w:r w:rsidRPr="00F379C0">
              <w:rPr>
                <w:rFonts w:ascii="Calibri Light" w:hAnsi="Calibri Light" w:cs="Calibri Light"/>
                <w:b/>
              </w:rPr>
              <w:t>What I already know</w:t>
            </w:r>
          </w:p>
        </w:tc>
      </w:tr>
      <w:tr w:rsidR="00F379C0" w:rsidTr="003A1EA9">
        <w:trPr>
          <w:trHeight w:val="421"/>
        </w:trPr>
        <w:tc>
          <w:tcPr>
            <w:tcW w:w="4456" w:type="dxa"/>
          </w:tcPr>
          <w:p w:rsidR="00EB54D2" w:rsidRPr="003A1EA9" w:rsidRDefault="00EB54D2" w:rsidP="003A1EA9">
            <w:pPr>
              <w:pStyle w:val="ListParagraph"/>
              <w:numPr>
                <w:ilvl w:val="0"/>
                <w:numId w:val="4"/>
              </w:numPr>
              <w:rPr>
                <w:sz w:val="18"/>
              </w:rPr>
            </w:pPr>
            <w:r w:rsidRPr="003A1EA9">
              <w:rPr>
                <w:sz w:val="18"/>
              </w:rPr>
              <w:t>Significant individuals and achievements of the Ancient Greeks</w:t>
            </w:r>
          </w:p>
          <w:p w:rsidR="00EB54D2" w:rsidRPr="003A1EA9" w:rsidRDefault="00EB54D2" w:rsidP="003A1EA9">
            <w:pPr>
              <w:pStyle w:val="ListParagraph"/>
              <w:numPr>
                <w:ilvl w:val="0"/>
                <w:numId w:val="4"/>
              </w:numPr>
              <w:rPr>
                <w:sz w:val="18"/>
              </w:rPr>
            </w:pPr>
            <w:r w:rsidRPr="003A1EA9">
              <w:rPr>
                <w:sz w:val="18"/>
              </w:rPr>
              <w:t>Significant individuals</w:t>
            </w:r>
            <w:r w:rsidRPr="003A1EA9">
              <w:rPr>
                <w:sz w:val="18"/>
              </w:rPr>
              <w:t xml:space="preserve"> and achievements of the Ancient Greeks</w:t>
            </w:r>
          </w:p>
          <w:p w:rsidR="00EA4643" w:rsidRDefault="001A2D44" w:rsidP="003A1EA9">
            <w:pPr>
              <w:pStyle w:val="ListParagraph"/>
              <w:numPr>
                <w:ilvl w:val="0"/>
                <w:numId w:val="4"/>
              </w:numPr>
              <w:rPr>
                <w:sz w:val="18"/>
              </w:rPr>
            </w:pPr>
            <w:r w:rsidRPr="003A1EA9">
              <w:rPr>
                <w:sz w:val="18"/>
              </w:rPr>
              <w:t>The chronology of British history</w:t>
            </w:r>
          </w:p>
          <w:p w:rsidR="00224B98" w:rsidRPr="003A1EA9" w:rsidRDefault="00224B98" w:rsidP="00224B98">
            <w:pPr>
              <w:pStyle w:val="ListParagraph"/>
              <w:ind w:left="360"/>
              <w:rPr>
                <w:sz w:val="18"/>
              </w:rPr>
            </w:pPr>
          </w:p>
          <w:p w:rsidR="003A1EA9" w:rsidRPr="007C56FE" w:rsidRDefault="003A1EA9" w:rsidP="003A1EA9">
            <w:pPr>
              <w:pStyle w:val="ListParagraph"/>
              <w:ind w:left="360"/>
              <w:rPr>
                <w:sz w:val="14"/>
              </w:rPr>
            </w:pPr>
          </w:p>
        </w:tc>
      </w:tr>
    </w:tbl>
    <w:tbl>
      <w:tblPr>
        <w:tblStyle w:val="TableGrid0"/>
        <w:tblpPr w:leftFromText="180" w:rightFromText="180" w:vertAnchor="text" w:horzAnchor="page" w:tblpX="10606" w:tblpY="1415"/>
        <w:tblW w:w="5068" w:type="dxa"/>
        <w:tblLook w:val="04A0" w:firstRow="1" w:lastRow="0" w:firstColumn="1" w:lastColumn="0" w:noHBand="0" w:noVBand="1"/>
      </w:tblPr>
      <w:tblGrid>
        <w:gridCol w:w="988"/>
        <w:gridCol w:w="4080"/>
      </w:tblGrid>
      <w:tr w:rsidR="00BC5663" w:rsidTr="0028449E">
        <w:trPr>
          <w:trHeight w:val="326"/>
        </w:trPr>
        <w:tc>
          <w:tcPr>
            <w:tcW w:w="5068" w:type="dxa"/>
            <w:gridSpan w:val="2"/>
            <w:tcBorders>
              <w:bottom w:val="single" w:sz="4" w:space="0" w:color="auto"/>
            </w:tcBorders>
            <w:shd w:val="clear" w:color="auto" w:fill="DEEAF6" w:themeFill="accent1" w:themeFillTint="33"/>
          </w:tcPr>
          <w:p w:rsidR="00BC5663" w:rsidRPr="00F379C0" w:rsidRDefault="00BC5663" w:rsidP="0028449E">
            <w:pPr>
              <w:jc w:val="center"/>
              <w:rPr>
                <w:rFonts w:ascii="Calibri Light" w:hAnsi="Calibri Light" w:cs="Calibri Light"/>
                <w:b/>
              </w:rPr>
            </w:pPr>
            <w:r>
              <w:rPr>
                <w:rFonts w:ascii="Calibri Light" w:hAnsi="Calibri Light" w:cs="Calibri Light"/>
                <w:b/>
              </w:rPr>
              <w:t xml:space="preserve">Vocabulary </w:t>
            </w:r>
          </w:p>
        </w:tc>
      </w:tr>
      <w:tr w:rsidR="001A2D44" w:rsidRPr="00265C42" w:rsidTr="0028449E">
        <w:trPr>
          <w:trHeight w:val="326"/>
        </w:trPr>
        <w:tc>
          <w:tcPr>
            <w:tcW w:w="988" w:type="dxa"/>
            <w:tcBorders>
              <w:top w:val="single" w:sz="4" w:space="0" w:color="auto"/>
            </w:tcBorders>
          </w:tcPr>
          <w:p w:rsidR="001A2D44" w:rsidRPr="001A2D44" w:rsidRDefault="001A2D44" w:rsidP="0028449E">
            <w:pPr>
              <w:rPr>
                <w:sz w:val="14"/>
                <w:szCs w:val="16"/>
              </w:rPr>
            </w:pPr>
            <w:r w:rsidRPr="001A2D44">
              <w:rPr>
                <w:sz w:val="14"/>
                <w:szCs w:val="16"/>
              </w:rPr>
              <w:t xml:space="preserve">acropolis </w:t>
            </w:r>
          </w:p>
        </w:tc>
        <w:tc>
          <w:tcPr>
            <w:tcW w:w="4080" w:type="dxa"/>
            <w:tcBorders>
              <w:top w:val="single" w:sz="4" w:space="0" w:color="auto"/>
            </w:tcBorders>
          </w:tcPr>
          <w:p w:rsidR="001A2D44" w:rsidRPr="001A2D44" w:rsidRDefault="001A2D44" w:rsidP="0028449E">
            <w:pPr>
              <w:rPr>
                <w:sz w:val="14"/>
                <w:szCs w:val="16"/>
              </w:rPr>
            </w:pPr>
            <w:r w:rsidRPr="001A2D44">
              <w:rPr>
                <w:sz w:val="14"/>
                <w:szCs w:val="16"/>
              </w:rPr>
              <w:t xml:space="preserve">the citadel of an ancient Greek city  </w:t>
            </w:r>
          </w:p>
        </w:tc>
      </w:tr>
      <w:tr w:rsidR="001A2D44" w:rsidRPr="00265C42" w:rsidTr="0028449E">
        <w:trPr>
          <w:trHeight w:val="326"/>
        </w:trPr>
        <w:tc>
          <w:tcPr>
            <w:tcW w:w="988" w:type="dxa"/>
          </w:tcPr>
          <w:p w:rsidR="001A2D44" w:rsidRPr="001A2D44" w:rsidRDefault="001A2D44" w:rsidP="0028449E">
            <w:pPr>
              <w:rPr>
                <w:sz w:val="14"/>
                <w:szCs w:val="16"/>
              </w:rPr>
            </w:pPr>
            <w:r w:rsidRPr="001A2D44">
              <w:rPr>
                <w:sz w:val="14"/>
                <w:szCs w:val="16"/>
              </w:rPr>
              <w:t xml:space="preserve">archaeologist </w:t>
            </w:r>
          </w:p>
        </w:tc>
        <w:tc>
          <w:tcPr>
            <w:tcW w:w="4080" w:type="dxa"/>
          </w:tcPr>
          <w:p w:rsidR="001A2D44" w:rsidRPr="001A2D44" w:rsidRDefault="001A2D44" w:rsidP="0028449E">
            <w:pPr>
              <w:rPr>
                <w:sz w:val="14"/>
                <w:szCs w:val="16"/>
              </w:rPr>
            </w:pPr>
            <w:r w:rsidRPr="001A2D44">
              <w:rPr>
                <w:sz w:val="14"/>
                <w:szCs w:val="16"/>
              </w:rPr>
              <w:t xml:space="preserve">someone who studies the past by exploring old remains </w:t>
            </w:r>
          </w:p>
        </w:tc>
      </w:tr>
      <w:tr w:rsidR="001A2D44" w:rsidRPr="00265C42" w:rsidTr="0028449E">
        <w:trPr>
          <w:trHeight w:val="326"/>
        </w:trPr>
        <w:tc>
          <w:tcPr>
            <w:tcW w:w="988" w:type="dxa"/>
          </w:tcPr>
          <w:p w:rsidR="001A2D44" w:rsidRPr="001A2D44" w:rsidRDefault="001A2D44" w:rsidP="0028449E">
            <w:pPr>
              <w:rPr>
                <w:sz w:val="14"/>
                <w:szCs w:val="16"/>
              </w:rPr>
            </w:pPr>
            <w:r w:rsidRPr="001A2D44">
              <w:rPr>
                <w:sz w:val="14"/>
                <w:szCs w:val="16"/>
              </w:rPr>
              <w:t xml:space="preserve">architecture </w:t>
            </w:r>
          </w:p>
        </w:tc>
        <w:tc>
          <w:tcPr>
            <w:tcW w:w="4080" w:type="dxa"/>
          </w:tcPr>
          <w:p w:rsidR="001A2D44" w:rsidRPr="001A2D44" w:rsidRDefault="001A2D44" w:rsidP="0028449E">
            <w:pPr>
              <w:rPr>
                <w:sz w:val="14"/>
                <w:szCs w:val="16"/>
              </w:rPr>
            </w:pPr>
            <w:r w:rsidRPr="001A2D44">
              <w:rPr>
                <w:sz w:val="14"/>
                <w:szCs w:val="16"/>
              </w:rPr>
              <w:t xml:space="preserve">the art of planning, designing and constructing buildings </w:t>
            </w:r>
          </w:p>
        </w:tc>
      </w:tr>
      <w:tr w:rsidR="001A2D44" w:rsidRPr="00265C42" w:rsidTr="0028449E">
        <w:trPr>
          <w:trHeight w:val="326"/>
        </w:trPr>
        <w:tc>
          <w:tcPr>
            <w:tcW w:w="988" w:type="dxa"/>
          </w:tcPr>
          <w:p w:rsidR="001A2D44" w:rsidRPr="001A2D44" w:rsidRDefault="001A2D44" w:rsidP="0028449E">
            <w:pPr>
              <w:rPr>
                <w:sz w:val="14"/>
                <w:szCs w:val="16"/>
              </w:rPr>
            </w:pPr>
            <w:r w:rsidRPr="001A2D44">
              <w:rPr>
                <w:sz w:val="14"/>
                <w:szCs w:val="16"/>
              </w:rPr>
              <w:t xml:space="preserve">chronology </w:t>
            </w:r>
          </w:p>
        </w:tc>
        <w:tc>
          <w:tcPr>
            <w:tcW w:w="4080" w:type="dxa"/>
          </w:tcPr>
          <w:p w:rsidR="001A2D44" w:rsidRPr="001A2D44" w:rsidRDefault="001A2D44" w:rsidP="0028449E">
            <w:pPr>
              <w:rPr>
                <w:sz w:val="14"/>
                <w:szCs w:val="16"/>
              </w:rPr>
            </w:pPr>
            <w:r w:rsidRPr="001A2D44">
              <w:rPr>
                <w:sz w:val="14"/>
                <w:szCs w:val="16"/>
              </w:rPr>
              <w:t xml:space="preserve">the order of events in time  </w:t>
            </w:r>
          </w:p>
        </w:tc>
      </w:tr>
      <w:tr w:rsidR="001A2D44" w:rsidRPr="00265C42" w:rsidTr="0028449E">
        <w:trPr>
          <w:trHeight w:val="326"/>
        </w:trPr>
        <w:tc>
          <w:tcPr>
            <w:tcW w:w="988" w:type="dxa"/>
          </w:tcPr>
          <w:p w:rsidR="001A2D44" w:rsidRPr="001A2D44" w:rsidRDefault="001A2D44" w:rsidP="0028449E">
            <w:pPr>
              <w:rPr>
                <w:sz w:val="14"/>
                <w:szCs w:val="16"/>
              </w:rPr>
            </w:pPr>
            <w:r w:rsidRPr="001A2D44">
              <w:rPr>
                <w:sz w:val="14"/>
                <w:szCs w:val="16"/>
              </w:rPr>
              <w:t xml:space="preserve">circa </w:t>
            </w:r>
          </w:p>
        </w:tc>
        <w:tc>
          <w:tcPr>
            <w:tcW w:w="4080" w:type="dxa"/>
          </w:tcPr>
          <w:p w:rsidR="001A2D44" w:rsidRPr="001A2D44" w:rsidRDefault="001A2D44" w:rsidP="0028449E">
            <w:pPr>
              <w:rPr>
                <w:sz w:val="14"/>
                <w:szCs w:val="16"/>
              </w:rPr>
            </w:pPr>
            <w:r w:rsidRPr="001A2D44">
              <w:rPr>
                <w:sz w:val="14"/>
                <w:szCs w:val="16"/>
              </w:rPr>
              <w:t xml:space="preserve">Latin meaning ‘around’. c. 800 BC means around 800 BC. </w:t>
            </w:r>
          </w:p>
        </w:tc>
      </w:tr>
      <w:tr w:rsidR="001A2D44" w:rsidRPr="00265C42" w:rsidTr="0028449E">
        <w:trPr>
          <w:trHeight w:val="326"/>
        </w:trPr>
        <w:tc>
          <w:tcPr>
            <w:tcW w:w="988" w:type="dxa"/>
          </w:tcPr>
          <w:p w:rsidR="001A2D44" w:rsidRPr="001A2D44" w:rsidRDefault="001A2D44" w:rsidP="0028449E">
            <w:pPr>
              <w:rPr>
                <w:sz w:val="14"/>
                <w:szCs w:val="16"/>
              </w:rPr>
            </w:pPr>
            <w:r w:rsidRPr="001A2D44">
              <w:rPr>
                <w:sz w:val="14"/>
                <w:szCs w:val="16"/>
              </w:rPr>
              <w:t xml:space="preserve">citadel </w:t>
            </w:r>
          </w:p>
        </w:tc>
        <w:tc>
          <w:tcPr>
            <w:tcW w:w="4080" w:type="dxa"/>
          </w:tcPr>
          <w:p w:rsidR="001A2D44" w:rsidRPr="001A2D44" w:rsidRDefault="001A2D44" w:rsidP="0028449E">
            <w:pPr>
              <w:rPr>
                <w:sz w:val="14"/>
                <w:szCs w:val="16"/>
              </w:rPr>
            </w:pPr>
            <w:r w:rsidRPr="001A2D44">
              <w:rPr>
                <w:sz w:val="14"/>
                <w:szCs w:val="16"/>
              </w:rPr>
              <w:t xml:space="preserve">a strong building in or near a city, where people could shelter for safety </w:t>
            </w:r>
          </w:p>
        </w:tc>
      </w:tr>
      <w:tr w:rsidR="001A2D44" w:rsidRPr="00265C42" w:rsidTr="0028449E">
        <w:trPr>
          <w:trHeight w:val="326"/>
        </w:trPr>
        <w:tc>
          <w:tcPr>
            <w:tcW w:w="988" w:type="dxa"/>
          </w:tcPr>
          <w:p w:rsidR="001A2D44" w:rsidRPr="001A2D44" w:rsidRDefault="001A2D44" w:rsidP="0028449E">
            <w:pPr>
              <w:rPr>
                <w:sz w:val="14"/>
                <w:szCs w:val="16"/>
              </w:rPr>
            </w:pPr>
            <w:r w:rsidRPr="001A2D44">
              <w:rPr>
                <w:sz w:val="14"/>
                <w:szCs w:val="16"/>
              </w:rPr>
              <w:t xml:space="preserve">civilisation </w:t>
            </w:r>
          </w:p>
        </w:tc>
        <w:tc>
          <w:tcPr>
            <w:tcW w:w="4080" w:type="dxa"/>
          </w:tcPr>
          <w:p w:rsidR="001A2D44" w:rsidRPr="001A2D44" w:rsidRDefault="001A2D44" w:rsidP="0028449E">
            <w:pPr>
              <w:rPr>
                <w:sz w:val="14"/>
                <w:szCs w:val="16"/>
              </w:rPr>
            </w:pPr>
            <w:r w:rsidRPr="001A2D44">
              <w:rPr>
                <w:sz w:val="14"/>
                <w:szCs w:val="16"/>
              </w:rPr>
              <w:t xml:space="preserve">a human society with its own social organisation and culture.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continent </w:t>
            </w:r>
          </w:p>
        </w:tc>
        <w:tc>
          <w:tcPr>
            <w:tcW w:w="4080" w:type="dxa"/>
          </w:tcPr>
          <w:p w:rsidR="00224B98" w:rsidRPr="001A2D44" w:rsidRDefault="00224B98" w:rsidP="00224B98">
            <w:pPr>
              <w:rPr>
                <w:sz w:val="14"/>
                <w:szCs w:val="16"/>
              </w:rPr>
            </w:pPr>
            <w:r w:rsidRPr="001A2D44">
              <w:rPr>
                <w:sz w:val="14"/>
                <w:szCs w:val="16"/>
              </w:rPr>
              <w:t xml:space="preserve">a very large area of land that consists of many countries. Europe is a continent.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culture </w:t>
            </w:r>
          </w:p>
        </w:tc>
        <w:tc>
          <w:tcPr>
            <w:tcW w:w="4080" w:type="dxa"/>
          </w:tcPr>
          <w:p w:rsidR="00224B98" w:rsidRPr="001A2D44" w:rsidRDefault="00224B98" w:rsidP="00224B98">
            <w:pPr>
              <w:rPr>
                <w:sz w:val="14"/>
                <w:szCs w:val="16"/>
              </w:rPr>
            </w:pPr>
            <w:r w:rsidRPr="001A2D44">
              <w:rPr>
                <w:sz w:val="14"/>
                <w:szCs w:val="16"/>
              </w:rPr>
              <w:t xml:space="preserve">activities such as the arts and philosophy, which are considered to be important for the development of civilisation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deity </w:t>
            </w:r>
          </w:p>
        </w:tc>
        <w:tc>
          <w:tcPr>
            <w:tcW w:w="4080" w:type="dxa"/>
          </w:tcPr>
          <w:p w:rsidR="00224B98" w:rsidRPr="001A2D44" w:rsidRDefault="00224B98" w:rsidP="00224B98">
            <w:pPr>
              <w:rPr>
                <w:sz w:val="14"/>
                <w:szCs w:val="16"/>
              </w:rPr>
            </w:pPr>
            <w:r w:rsidRPr="001A2D44">
              <w:rPr>
                <w:sz w:val="14"/>
                <w:szCs w:val="16"/>
              </w:rPr>
              <w:t xml:space="preserve">a god or goddess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democracy </w:t>
            </w:r>
          </w:p>
        </w:tc>
        <w:tc>
          <w:tcPr>
            <w:tcW w:w="4080" w:type="dxa"/>
          </w:tcPr>
          <w:p w:rsidR="00224B98" w:rsidRPr="001A2D44" w:rsidRDefault="00224B98" w:rsidP="00224B98">
            <w:pPr>
              <w:rPr>
                <w:sz w:val="14"/>
                <w:szCs w:val="16"/>
              </w:rPr>
            </w:pPr>
            <w:r w:rsidRPr="001A2D44">
              <w:rPr>
                <w:sz w:val="14"/>
                <w:szCs w:val="16"/>
              </w:rPr>
              <w:t xml:space="preserve">a fair political system where all adults vote for an elected government. This government then makes decisions on how to run the country. </w:t>
            </w:r>
          </w:p>
        </w:tc>
      </w:tr>
      <w:tr w:rsidR="00224B98" w:rsidRPr="00265C42" w:rsidTr="0028449E">
        <w:trPr>
          <w:trHeight w:val="326"/>
        </w:trPr>
        <w:tc>
          <w:tcPr>
            <w:tcW w:w="988" w:type="dxa"/>
          </w:tcPr>
          <w:p w:rsidR="00224B98" w:rsidRPr="001A2D44" w:rsidRDefault="00224B98" w:rsidP="00224B98">
            <w:pPr>
              <w:rPr>
                <w:sz w:val="14"/>
                <w:szCs w:val="16"/>
              </w:rPr>
            </w:pPr>
            <w:r>
              <w:rPr>
                <w:sz w:val="14"/>
                <w:szCs w:val="16"/>
              </w:rPr>
              <w:t>dynasty</w:t>
            </w:r>
          </w:p>
        </w:tc>
        <w:tc>
          <w:tcPr>
            <w:tcW w:w="4080" w:type="dxa"/>
          </w:tcPr>
          <w:p w:rsidR="00224B98" w:rsidRPr="001A2D44" w:rsidRDefault="00224B98" w:rsidP="00224B98">
            <w:pPr>
              <w:rPr>
                <w:sz w:val="14"/>
                <w:szCs w:val="16"/>
              </w:rPr>
            </w:pPr>
            <w:r w:rsidRPr="00224B98">
              <w:rPr>
                <w:sz w:val="14"/>
                <w:szCs w:val="16"/>
              </w:rPr>
              <w:t xml:space="preserve"> a sequence of rulers from the same family,</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empire </w:t>
            </w:r>
          </w:p>
        </w:tc>
        <w:tc>
          <w:tcPr>
            <w:tcW w:w="4080" w:type="dxa"/>
          </w:tcPr>
          <w:p w:rsidR="00224B98" w:rsidRPr="001A2D44" w:rsidRDefault="00224B98" w:rsidP="00224B98">
            <w:pPr>
              <w:rPr>
                <w:sz w:val="14"/>
                <w:szCs w:val="16"/>
              </w:rPr>
            </w:pPr>
            <w:r w:rsidRPr="001A2D44">
              <w:rPr>
                <w:sz w:val="14"/>
                <w:szCs w:val="16"/>
              </w:rPr>
              <w:t xml:space="preserve">a number of individual nations that are all controlled by the government or ruler of one particular country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fertile </w:t>
            </w:r>
          </w:p>
        </w:tc>
        <w:tc>
          <w:tcPr>
            <w:tcW w:w="4080" w:type="dxa"/>
          </w:tcPr>
          <w:p w:rsidR="00224B98" w:rsidRPr="001A2D44" w:rsidRDefault="00224B98" w:rsidP="00224B98">
            <w:pPr>
              <w:rPr>
                <w:sz w:val="14"/>
                <w:szCs w:val="16"/>
              </w:rPr>
            </w:pPr>
            <w:r w:rsidRPr="001A2D44">
              <w:rPr>
                <w:sz w:val="14"/>
                <w:szCs w:val="16"/>
              </w:rPr>
              <w:t xml:space="preserve">rich in nutrients to support the growth of many plants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invasion </w:t>
            </w:r>
          </w:p>
        </w:tc>
        <w:tc>
          <w:tcPr>
            <w:tcW w:w="4080" w:type="dxa"/>
          </w:tcPr>
          <w:p w:rsidR="00224B98" w:rsidRPr="001A2D44" w:rsidRDefault="00224B98" w:rsidP="00224B98">
            <w:pPr>
              <w:rPr>
                <w:sz w:val="14"/>
                <w:szCs w:val="16"/>
              </w:rPr>
            </w:pPr>
            <w:r w:rsidRPr="001A2D44">
              <w:rPr>
                <w:sz w:val="14"/>
                <w:szCs w:val="16"/>
              </w:rPr>
              <w:t xml:space="preserve">to try and take over a place by force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merchant </w:t>
            </w:r>
          </w:p>
        </w:tc>
        <w:tc>
          <w:tcPr>
            <w:tcW w:w="4080" w:type="dxa"/>
          </w:tcPr>
          <w:p w:rsidR="00224B98" w:rsidRPr="001A2D44" w:rsidRDefault="00224B98" w:rsidP="00224B98">
            <w:pPr>
              <w:rPr>
                <w:sz w:val="14"/>
                <w:szCs w:val="16"/>
              </w:rPr>
            </w:pPr>
            <w:r w:rsidRPr="001A2D44">
              <w:rPr>
                <w:sz w:val="14"/>
                <w:szCs w:val="16"/>
              </w:rPr>
              <w:t xml:space="preserve">a person who buys or sells goods in large quantities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military </w:t>
            </w:r>
          </w:p>
        </w:tc>
        <w:tc>
          <w:tcPr>
            <w:tcW w:w="4080" w:type="dxa"/>
          </w:tcPr>
          <w:p w:rsidR="00224B98" w:rsidRPr="001A2D44" w:rsidRDefault="00224B98" w:rsidP="00224B98">
            <w:pPr>
              <w:rPr>
                <w:sz w:val="14"/>
                <w:szCs w:val="16"/>
              </w:rPr>
            </w:pPr>
            <w:r w:rsidRPr="001A2D44">
              <w:rPr>
                <w:sz w:val="14"/>
                <w:szCs w:val="16"/>
              </w:rPr>
              <w:t xml:space="preserve">relating to or belonging to the army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mythology </w:t>
            </w:r>
          </w:p>
        </w:tc>
        <w:tc>
          <w:tcPr>
            <w:tcW w:w="4080" w:type="dxa"/>
          </w:tcPr>
          <w:p w:rsidR="00224B98" w:rsidRPr="001A2D44" w:rsidRDefault="00224B98" w:rsidP="00224B98">
            <w:pPr>
              <w:rPr>
                <w:sz w:val="14"/>
                <w:szCs w:val="16"/>
              </w:rPr>
            </w:pPr>
            <w:r w:rsidRPr="001A2D44">
              <w:rPr>
                <w:sz w:val="14"/>
                <w:szCs w:val="16"/>
              </w:rPr>
              <w:t xml:space="preserve">a group of myths, especially all the myths from a particular country, religion, or culture.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philosophy </w:t>
            </w:r>
          </w:p>
        </w:tc>
        <w:tc>
          <w:tcPr>
            <w:tcW w:w="4080" w:type="dxa"/>
          </w:tcPr>
          <w:p w:rsidR="00224B98" w:rsidRPr="001A2D44" w:rsidRDefault="00224B98" w:rsidP="00224B98">
            <w:pPr>
              <w:rPr>
                <w:sz w:val="14"/>
                <w:szCs w:val="16"/>
              </w:rPr>
            </w:pPr>
            <w:r w:rsidRPr="001A2D44">
              <w:rPr>
                <w:sz w:val="14"/>
                <w:szCs w:val="16"/>
              </w:rPr>
              <w:t xml:space="preserve">the study or creation of theories about basic things such as the nature of existence, knowledge, and thought, or about how people should live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polis </w:t>
            </w:r>
          </w:p>
        </w:tc>
        <w:tc>
          <w:tcPr>
            <w:tcW w:w="4080" w:type="dxa"/>
          </w:tcPr>
          <w:p w:rsidR="00224B98" w:rsidRPr="001A2D44" w:rsidRDefault="00224B98" w:rsidP="00224B98">
            <w:pPr>
              <w:rPr>
                <w:sz w:val="14"/>
                <w:szCs w:val="16"/>
              </w:rPr>
            </w:pPr>
            <w:r w:rsidRPr="001A2D44">
              <w:rPr>
                <w:sz w:val="14"/>
                <w:szCs w:val="16"/>
              </w:rPr>
              <w:t xml:space="preserve">an ancient Greek city-state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polytheists </w:t>
            </w:r>
          </w:p>
        </w:tc>
        <w:tc>
          <w:tcPr>
            <w:tcW w:w="4080" w:type="dxa"/>
          </w:tcPr>
          <w:p w:rsidR="00224B98" w:rsidRPr="001A2D44" w:rsidRDefault="00224B98" w:rsidP="00224B98">
            <w:pPr>
              <w:rPr>
                <w:sz w:val="14"/>
                <w:szCs w:val="16"/>
              </w:rPr>
            </w:pPr>
            <w:r w:rsidRPr="001A2D44">
              <w:rPr>
                <w:sz w:val="14"/>
                <w:szCs w:val="16"/>
              </w:rPr>
              <w:t xml:space="preserve">the worship of or belief in more than one god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seafaring </w:t>
            </w:r>
          </w:p>
        </w:tc>
        <w:tc>
          <w:tcPr>
            <w:tcW w:w="4080" w:type="dxa"/>
          </w:tcPr>
          <w:p w:rsidR="00224B98" w:rsidRPr="001A2D44" w:rsidRDefault="00224B98" w:rsidP="00224B98">
            <w:pPr>
              <w:rPr>
                <w:sz w:val="14"/>
                <w:szCs w:val="16"/>
              </w:rPr>
            </w:pPr>
            <w:r w:rsidRPr="001A2D44">
              <w:rPr>
                <w:sz w:val="14"/>
                <w:szCs w:val="16"/>
              </w:rPr>
              <w:t xml:space="preserve">working as a sailor or travelling regularly on the sea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society </w:t>
            </w:r>
          </w:p>
        </w:tc>
        <w:tc>
          <w:tcPr>
            <w:tcW w:w="4080" w:type="dxa"/>
          </w:tcPr>
          <w:p w:rsidR="00224B98" w:rsidRPr="001A2D44" w:rsidRDefault="00224B98" w:rsidP="00224B98">
            <w:pPr>
              <w:rPr>
                <w:sz w:val="14"/>
                <w:szCs w:val="16"/>
              </w:rPr>
            </w:pPr>
            <w:r w:rsidRPr="001A2D44">
              <w:rPr>
                <w:sz w:val="14"/>
                <w:szCs w:val="16"/>
              </w:rPr>
              <w:t xml:space="preserve">people in general, thought of as a large organized group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trade </w:t>
            </w:r>
          </w:p>
        </w:tc>
        <w:tc>
          <w:tcPr>
            <w:tcW w:w="4080" w:type="dxa"/>
          </w:tcPr>
          <w:p w:rsidR="00224B98" w:rsidRPr="001A2D44" w:rsidRDefault="00224B98" w:rsidP="00224B98">
            <w:pPr>
              <w:rPr>
                <w:sz w:val="14"/>
                <w:szCs w:val="16"/>
              </w:rPr>
            </w:pPr>
            <w:r w:rsidRPr="001A2D44">
              <w:rPr>
                <w:sz w:val="14"/>
                <w:szCs w:val="16"/>
              </w:rPr>
              <w:t xml:space="preserve">the activity of buying, selling, or exchanging goods or services   </w:t>
            </w:r>
          </w:p>
        </w:tc>
      </w:tr>
      <w:tr w:rsidR="00224B98" w:rsidRPr="00265C42" w:rsidTr="0028449E">
        <w:trPr>
          <w:trHeight w:val="162"/>
        </w:trPr>
        <w:tc>
          <w:tcPr>
            <w:tcW w:w="988" w:type="dxa"/>
          </w:tcPr>
          <w:p w:rsidR="00224B98" w:rsidRPr="001A2D44" w:rsidRDefault="00224B98" w:rsidP="00224B98">
            <w:pPr>
              <w:rPr>
                <w:sz w:val="14"/>
                <w:szCs w:val="16"/>
              </w:rPr>
            </w:pPr>
            <w:r w:rsidRPr="001A2D44">
              <w:rPr>
                <w:sz w:val="14"/>
                <w:szCs w:val="16"/>
              </w:rPr>
              <w:t xml:space="preserve">urban </w:t>
            </w:r>
          </w:p>
        </w:tc>
        <w:tc>
          <w:tcPr>
            <w:tcW w:w="4080" w:type="dxa"/>
          </w:tcPr>
          <w:p w:rsidR="00224B98" w:rsidRPr="001A2D44" w:rsidRDefault="00224B98" w:rsidP="00224B98">
            <w:pPr>
              <w:rPr>
                <w:sz w:val="14"/>
                <w:szCs w:val="16"/>
              </w:rPr>
            </w:pPr>
            <w:r w:rsidRPr="001A2D44">
              <w:rPr>
                <w:sz w:val="14"/>
                <w:szCs w:val="16"/>
              </w:rPr>
              <w:t xml:space="preserve">belonging to, or relating to, a town or city  </w:t>
            </w:r>
          </w:p>
        </w:tc>
      </w:tr>
      <w:tr w:rsidR="00224B98" w:rsidRPr="00265C42" w:rsidTr="0028449E">
        <w:trPr>
          <w:trHeight w:val="326"/>
        </w:trPr>
        <w:tc>
          <w:tcPr>
            <w:tcW w:w="988" w:type="dxa"/>
          </w:tcPr>
          <w:p w:rsidR="00224B98" w:rsidRPr="001A2D44" w:rsidRDefault="00224B98" w:rsidP="00224B98">
            <w:pPr>
              <w:rPr>
                <w:sz w:val="14"/>
                <w:szCs w:val="16"/>
              </w:rPr>
            </w:pPr>
            <w:r w:rsidRPr="001A2D44">
              <w:rPr>
                <w:sz w:val="14"/>
                <w:szCs w:val="16"/>
              </w:rPr>
              <w:t xml:space="preserve">warfare </w:t>
            </w:r>
          </w:p>
        </w:tc>
        <w:tc>
          <w:tcPr>
            <w:tcW w:w="4080" w:type="dxa"/>
          </w:tcPr>
          <w:p w:rsidR="00224B98" w:rsidRPr="001A2D44" w:rsidRDefault="00224B98" w:rsidP="00224B98">
            <w:pPr>
              <w:rPr>
                <w:sz w:val="14"/>
                <w:szCs w:val="16"/>
              </w:rPr>
            </w:pPr>
            <w:r w:rsidRPr="001A2D44">
              <w:rPr>
                <w:sz w:val="14"/>
                <w:szCs w:val="16"/>
              </w:rPr>
              <w:t xml:space="preserve">the activity of fighting a war  </w:t>
            </w:r>
          </w:p>
        </w:tc>
      </w:tr>
    </w:tbl>
    <w:tbl>
      <w:tblPr>
        <w:tblStyle w:val="TableGrid0"/>
        <w:tblpPr w:leftFromText="180" w:rightFromText="180" w:vertAnchor="text" w:horzAnchor="margin" w:tblpXSpec="center" w:tblpY="1380"/>
        <w:tblW w:w="4936" w:type="dxa"/>
        <w:tblLook w:val="04A0" w:firstRow="1" w:lastRow="0" w:firstColumn="1" w:lastColumn="0" w:noHBand="0" w:noVBand="1"/>
      </w:tblPr>
      <w:tblGrid>
        <w:gridCol w:w="4936"/>
      </w:tblGrid>
      <w:tr w:rsidR="003A1EA9" w:rsidTr="003A1EA9">
        <w:trPr>
          <w:trHeight w:val="326"/>
        </w:trPr>
        <w:tc>
          <w:tcPr>
            <w:tcW w:w="4936" w:type="dxa"/>
            <w:shd w:val="clear" w:color="auto" w:fill="DEEAF6" w:themeFill="accent1" w:themeFillTint="33"/>
          </w:tcPr>
          <w:p w:rsidR="003A1EA9" w:rsidRDefault="003A1EA9" w:rsidP="003A1EA9">
            <w:pPr>
              <w:jc w:val="center"/>
              <w:rPr>
                <w:rFonts w:ascii="Calibri Light" w:hAnsi="Calibri Light" w:cs="Calibri Light"/>
                <w:b/>
              </w:rPr>
            </w:pPr>
            <w:r>
              <w:rPr>
                <w:rFonts w:ascii="Calibri Light" w:hAnsi="Calibri Light" w:cs="Calibri Light"/>
                <w:b/>
              </w:rPr>
              <w:t xml:space="preserve">What will I know by the end of the topic? </w:t>
            </w:r>
          </w:p>
          <w:p w:rsidR="003A1EA9" w:rsidRPr="00F379C0" w:rsidRDefault="003A1EA9" w:rsidP="003A1EA9">
            <w:pPr>
              <w:jc w:val="center"/>
              <w:rPr>
                <w:rFonts w:ascii="Calibri Light" w:hAnsi="Calibri Light" w:cs="Calibri Light"/>
                <w:b/>
              </w:rPr>
            </w:pPr>
          </w:p>
        </w:tc>
      </w:tr>
      <w:tr w:rsidR="003A1EA9" w:rsidRPr="00265C42" w:rsidTr="003A1EA9">
        <w:trPr>
          <w:trHeight w:val="3411"/>
        </w:trPr>
        <w:tc>
          <w:tcPr>
            <w:tcW w:w="4936" w:type="dxa"/>
          </w:tcPr>
          <w:p w:rsidR="003A1EA9" w:rsidRPr="003A1EA9" w:rsidRDefault="003A1EA9" w:rsidP="003A1EA9">
            <w:pPr>
              <w:pStyle w:val="ListParagraph"/>
              <w:numPr>
                <w:ilvl w:val="0"/>
                <w:numId w:val="8"/>
              </w:numPr>
              <w:rPr>
                <w:sz w:val="18"/>
                <w:szCs w:val="18"/>
              </w:rPr>
            </w:pPr>
            <w:r w:rsidRPr="003A1EA9">
              <w:rPr>
                <w:sz w:val="18"/>
                <w:szCs w:val="18"/>
              </w:rPr>
              <w:t>The civilisations of Ancient Egypt, Indus and Shang Dynasty in Ancient China</w:t>
            </w:r>
          </w:p>
          <w:p w:rsidR="003A1EA9" w:rsidRPr="003A1EA9" w:rsidRDefault="003A1EA9" w:rsidP="003A1EA9">
            <w:pPr>
              <w:pStyle w:val="ListParagraph"/>
              <w:numPr>
                <w:ilvl w:val="0"/>
                <w:numId w:val="8"/>
              </w:numPr>
              <w:rPr>
                <w:sz w:val="18"/>
                <w:szCs w:val="18"/>
              </w:rPr>
            </w:pPr>
            <w:r w:rsidRPr="003A1EA9">
              <w:rPr>
                <w:sz w:val="18"/>
                <w:szCs w:val="18"/>
              </w:rPr>
              <w:t>Know the greatest achievement of each civilisation</w:t>
            </w:r>
          </w:p>
          <w:p w:rsidR="003A1EA9" w:rsidRDefault="003A1EA9" w:rsidP="003A1EA9">
            <w:pPr>
              <w:pStyle w:val="ListParagraph"/>
              <w:numPr>
                <w:ilvl w:val="0"/>
                <w:numId w:val="8"/>
              </w:numPr>
              <w:rPr>
                <w:sz w:val="18"/>
                <w:szCs w:val="18"/>
              </w:rPr>
            </w:pPr>
            <w:r w:rsidRPr="003A1EA9">
              <w:rPr>
                <w:sz w:val="18"/>
                <w:szCs w:val="18"/>
              </w:rPr>
              <w:t>To know what each civilisation needed to have to function as a city</w:t>
            </w:r>
          </w:p>
          <w:p w:rsidR="00224B98" w:rsidRPr="00224B98" w:rsidRDefault="00224B98" w:rsidP="00224B98">
            <w:pPr>
              <w:pStyle w:val="ListParagraph"/>
              <w:numPr>
                <w:ilvl w:val="0"/>
                <w:numId w:val="8"/>
              </w:numPr>
              <w:rPr>
                <w:sz w:val="18"/>
                <w:szCs w:val="18"/>
              </w:rPr>
            </w:pPr>
            <w:r w:rsidRPr="00224B98">
              <w:rPr>
                <w:sz w:val="18"/>
                <w:szCs w:val="18"/>
              </w:rPr>
              <w:t>How</w:t>
            </w:r>
            <w:r>
              <w:rPr>
                <w:sz w:val="18"/>
                <w:szCs w:val="18"/>
              </w:rPr>
              <w:t xml:space="preserve"> </w:t>
            </w:r>
            <w:r w:rsidRPr="00224B98">
              <w:rPr>
                <w:sz w:val="18"/>
                <w:szCs w:val="18"/>
              </w:rPr>
              <w:t>archaeology</w:t>
            </w:r>
            <w:r>
              <w:rPr>
                <w:sz w:val="18"/>
                <w:szCs w:val="18"/>
              </w:rPr>
              <w:t xml:space="preserve"> </w:t>
            </w:r>
            <w:r w:rsidRPr="00224B98">
              <w:rPr>
                <w:sz w:val="18"/>
                <w:szCs w:val="18"/>
              </w:rPr>
              <w:t>allowed us to</w:t>
            </w:r>
            <w:r>
              <w:rPr>
                <w:sz w:val="18"/>
                <w:szCs w:val="18"/>
              </w:rPr>
              <w:t xml:space="preserve"> </w:t>
            </w:r>
            <w:r w:rsidRPr="00224B98">
              <w:rPr>
                <w:sz w:val="18"/>
                <w:szCs w:val="18"/>
              </w:rPr>
              <w:t>learn about the</w:t>
            </w:r>
            <w:r>
              <w:rPr>
                <w:sz w:val="18"/>
                <w:szCs w:val="18"/>
              </w:rPr>
              <w:t xml:space="preserve"> </w:t>
            </w:r>
            <w:r w:rsidRPr="00224B98">
              <w:rPr>
                <w:sz w:val="18"/>
                <w:szCs w:val="18"/>
              </w:rPr>
              <w:t>pas</w:t>
            </w:r>
            <w:r>
              <w:rPr>
                <w:sz w:val="18"/>
                <w:szCs w:val="18"/>
              </w:rPr>
              <w:t>t</w:t>
            </w:r>
          </w:p>
          <w:p w:rsidR="00224B98" w:rsidRPr="00224B98" w:rsidRDefault="00224B98" w:rsidP="00224B98">
            <w:pPr>
              <w:pStyle w:val="ListParagraph"/>
              <w:numPr>
                <w:ilvl w:val="0"/>
                <w:numId w:val="8"/>
              </w:numPr>
              <w:rPr>
                <w:sz w:val="18"/>
                <w:szCs w:val="18"/>
              </w:rPr>
            </w:pPr>
            <w:r>
              <w:rPr>
                <w:sz w:val="18"/>
                <w:szCs w:val="18"/>
              </w:rPr>
              <w:t xml:space="preserve">Know more </w:t>
            </w:r>
            <w:bookmarkStart w:id="0" w:name="_GoBack"/>
            <w:bookmarkEnd w:id="0"/>
            <w:r w:rsidR="00F30A7C">
              <w:rPr>
                <w:sz w:val="18"/>
                <w:szCs w:val="18"/>
              </w:rPr>
              <w:t>in-depth</w:t>
            </w:r>
            <w:r>
              <w:rPr>
                <w:sz w:val="18"/>
                <w:szCs w:val="18"/>
              </w:rPr>
              <w:t xml:space="preserve"> knowledge about the Indus Valley civilisation</w:t>
            </w:r>
          </w:p>
          <w:p w:rsidR="003A1EA9" w:rsidRPr="003A1EA9" w:rsidRDefault="003A1EA9" w:rsidP="003A1EA9">
            <w:pPr>
              <w:pStyle w:val="ListParagraph"/>
              <w:numPr>
                <w:ilvl w:val="0"/>
                <w:numId w:val="8"/>
              </w:numPr>
              <w:rPr>
                <w:sz w:val="18"/>
                <w:szCs w:val="18"/>
              </w:rPr>
            </w:pPr>
            <w:r w:rsidRPr="003A1EA9">
              <w:rPr>
                <w:color w:val="auto"/>
                <w:sz w:val="18"/>
                <w:szCs w:val="18"/>
              </w:rPr>
              <w:t>Know that the different civilisations all started and finished at different times but there was one point when they were all building cities and developing their civilisations at the same time</w:t>
            </w:r>
          </w:p>
          <w:p w:rsidR="003A1EA9" w:rsidRPr="003A1EA9" w:rsidRDefault="003A1EA9" w:rsidP="003A1EA9">
            <w:pPr>
              <w:pStyle w:val="ListParagraph"/>
              <w:numPr>
                <w:ilvl w:val="0"/>
                <w:numId w:val="8"/>
              </w:numPr>
              <w:rPr>
                <w:sz w:val="16"/>
              </w:rPr>
            </w:pPr>
            <w:r w:rsidRPr="003A1EA9">
              <w:rPr>
                <w:sz w:val="18"/>
                <w:szCs w:val="18"/>
              </w:rPr>
              <w:t>Understand the complexity of people’s lives, the process of change, the diversity of societies and relationships between different groups, as well as their own identity and the challenges of their time</w:t>
            </w:r>
          </w:p>
        </w:tc>
      </w:tr>
    </w:tbl>
    <w:p w:rsidR="0028449E" w:rsidRDefault="0028449E" w:rsidP="0028449E">
      <w:pPr>
        <w:tabs>
          <w:tab w:val="left" w:pos="1605"/>
          <w:tab w:val="left" w:pos="5865"/>
        </w:tabs>
        <w:spacing w:after="429"/>
        <w:ind w:left="-1440" w:right="1869"/>
        <w:rPr>
          <w:sz w:val="16"/>
        </w:rPr>
      </w:pPr>
      <w:r>
        <w:rPr>
          <w:sz w:val="16"/>
        </w:rPr>
        <w:tab/>
      </w:r>
    </w:p>
    <w:tbl>
      <w:tblPr>
        <w:tblStyle w:val="TableGrid"/>
        <w:tblpPr w:vertAnchor="page" w:horzAnchor="page" w:tblpX="727" w:tblpY="727"/>
        <w:tblOverlap w:val="never"/>
        <w:tblW w:w="14585" w:type="dxa"/>
        <w:tblInd w:w="0" w:type="dxa"/>
        <w:tblCellMar>
          <w:top w:w="72" w:type="dxa"/>
          <w:left w:w="115" w:type="dxa"/>
          <w:right w:w="115" w:type="dxa"/>
        </w:tblCellMar>
        <w:tblLook w:val="04A0" w:firstRow="1" w:lastRow="0" w:firstColumn="1" w:lastColumn="0" w:noHBand="0" w:noVBand="1"/>
      </w:tblPr>
      <w:tblGrid>
        <w:gridCol w:w="7644"/>
        <w:gridCol w:w="1134"/>
        <w:gridCol w:w="5807"/>
      </w:tblGrid>
      <w:tr w:rsidR="0028449E" w:rsidTr="0028449E">
        <w:trPr>
          <w:trHeight w:val="423"/>
        </w:trPr>
        <w:tc>
          <w:tcPr>
            <w:tcW w:w="14585" w:type="dxa"/>
            <w:gridSpan w:val="3"/>
            <w:tcBorders>
              <w:top w:val="single" w:sz="9" w:space="0" w:color="000000"/>
              <w:left w:val="single" w:sz="9" w:space="0" w:color="000000"/>
              <w:bottom w:val="single" w:sz="9" w:space="0" w:color="000000"/>
              <w:right w:val="single" w:sz="9" w:space="0" w:color="000000"/>
            </w:tcBorders>
            <w:shd w:val="clear" w:color="auto" w:fill="DEEAF6"/>
          </w:tcPr>
          <w:p w:rsidR="0028449E" w:rsidRDefault="0028449E" w:rsidP="00127FD5">
            <w:pPr>
              <w:tabs>
                <w:tab w:val="center" w:pos="7554"/>
                <w:tab w:val="center" w:pos="14718"/>
              </w:tabs>
            </w:pPr>
            <w:r>
              <w:tab/>
            </w:r>
            <w:r w:rsidR="00FA7287">
              <w:rPr>
                <w:b/>
                <w:sz w:val="28"/>
              </w:rPr>
              <w:t>Alderley</w:t>
            </w:r>
            <w:r>
              <w:rPr>
                <w:b/>
                <w:sz w:val="28"/>
              </w:rPr>
              <w:t xml:space="preserve"> Edge Community Primary School - History</w:t>
            </w:r>
            <w:r>
              <w:rPr>
                <w:sz w:val="28"/>
              </w:rPr>
              <w:t xml:space="preserve"> </w:t>
            </w:r>
            <w:r>
              <w:rPr>
                <w:sz w:val="28"/>
              </w:rPr>
              <w:tab/>
            </w:r>
          </w:p>
        </w:tc>
      </w:tr>
      <w:tr w:rsidR="0028449E" w:rsidTr="001908EF">
        <w:trPr>
          <w:trHeight w:val="367"/>
        </w:trPr>
        <w:tc>
          <w:tcPr>
            <w:tcW w:w="7644" w:type="dxa"/>
            <w:tcBorders>
              <w:top w:val="single" w:sz="9" w:space="0" w:color="000000"/>
              <w:left w:val="single" w:sz="9" w:space="0" w:color="000000"/>
              <w:bottom w:val="single" w:sz="9" w:space="0" w:color="000000"/>
              <w:right w:val="single" w:sz="9" w:space="0" w:color="000000"/>
            </w:tcBorders>
            <w:shd w:val="clear" w:color="auto" w:fill="F8CBAD"/>
          </w:tcPr>
          <w:p w:rsidR="0028449E" w:rsidRDefault="0028449E" w:rsidP="0028449E">
            <w:pPr>
              <w:ind w:left="2"/>
              <w:jc w:val="center"/>
            </w:pPr>
            <w:r>
              <w:rPr>
                <w:b/>
                <w:sz w:val="28"/>
              </w:rPr>
              <w:t xml:space="preserve">Topic: </w:t>
            </w:r>
            <w:r w:rsidR="00EB54D2">
              <w:rPr>
                <w:b/>
                <w:sz w:val="28"/>
              </w:rPr>
              <w:t>What did the Ancient Civilisations Have in Common</w:t>
            </w:r>
            <w:r w:rsidR="001908EF">
              <w:rPr>
                <w:b/>
                <w:sz w:val="28"/>
              </w:rPr>
              <w:t>?</w:t>
            </w:r>
          </w:p>
        </w:tc>
        <w:tc>
          <w:tcPr>
            <w:tcW w:w="1134" w:type="dxa"/>
            <w:tcBorders>
              <w:top w:val="single" w:sz="9" w:space="0" w:color="000000"/>
              <w:left w:val="single" w:sz="9" w:space="0" w:color="000000"/>
              <w:bottom w:val="single" w:sz="9" w:space="0" w:color="000000"/>
              <w:right w:val="single" w:sz="9" w:space="0" w:color="000000"/>
            </w:tcBorders>
          </w:tcPr>
          <w:p w:rsidR="0028449E" w:rsidRDefault="0028449E" w:rsidP="0028449E">
            <w:pPr>
              <w:ind w:right="5"/>
              <w:jc w:val="center"/>
            </w:pPr>
            <w:r>
              <w:rPr>
                <w:b/>
                <w:sz w:val="28"/>
              </w:rPr>
              <w:t xml:space="preserve">Year: </w:t>
            </w:r>
            <w:r w:rsidR="003A1EA9">
              <w:rPr>
                <w:b/>
                <w:sz w:val="28"/>
              </w:rPr>
              <w:t>6</w:t>
            </w:r>
            <w:r>
              <w:rPr>
                <w:sz w:val="28"/>
              </w:rPr>
              <w:t xml:space="preserve"> </w:t>
            </w:r>
          </w:p>
        </w:tc>
        <w:tc>
          <w:tcPr>
            <w:tcW w:w="5807" w:type="dxa"/>
            <w:tcBorders>
              <w:top w:val="single" w:sz="9" w:space="0" w:color="000000"/>
              <w:left w:val="single" w:sz="9" w:space="0" w:color="000000"/>
              <w:bottom w:val="single" w:sz="9" w:space="0" w:color="000000"/>
              <w:right w:val="single" w:sz="9" w:space="0" w:color="000000"/>
            </w:tcBorders>
            <w:shd w:val="clear" w:color="auto" w:fill="CCCCFF"/>
          </w:tcPr>
          <w:p w:rsidR="0028449E" w:rsidRDefault="0028449E" w:rsidP="0028449E">
            <w:pPr>
              <w:tabs>
                <w:tab w:val="left" w:pos="884"/>
                <w:tab w:val="center" w:pos="3744"/>
              </w:tabs>
              <w:ind w:right="2"/>
            </w:pPr>
            <w:r>
              <w:rPr>
                <w:b/>
                <w:sz w:val="28"/>
              </w:rPr>
              <w:tab/>
            </w:r>
            <w:r>
              <w:rPr>
                <w:b/>
                <w:sz w:val="28"/>
              </w:rPr>
              <w:tab/>
              <w:t>Strand: Civilisation</w:t>
            </w:r>
          </w:p>
        </w:tc>
      </w:tr>
    </w:tbl>
    <w:p w:rsidR="0028449E" w:rsidRPr="00265C42" w:rsidRDefault="0028449E" w:rsidP="0028449E">
      <w:pPr>
        <w:tabs>
          <w:tab w:val="left" w:pos="1605"/>
          <w:tab w:val="left" w:pos="5865"/>
        </w:tabs>
        <w:spacing w:after="429"/>
        <w:ind w:left="-1440" w:right="1869"/>
        <w:rPr>
          <w:sz w:val="16"/>
        </w:rPr>
      </w:pPr>
      <w:r>
        <w:rPr>
          <w:sz w:val="16"/>
        </w:rPr>
        <w:tab/>
      </w:r>
    </w:p>
    <w:p w:rsidR="00156013" w:rsidRPr="00265C42" w:rsidRDefault="008137F3" w:rsidP="0028449E">
      <w:pPr>
        <w:tabs>
          <w:tab w:val="left" w:pos="1605"/>
          <w:tab w:val="left" w:pos="5865"/>
        </w:tabs>
        <w:spacing w:after="429"/>
        <w:ind w:left="-1440" w:right="1869"/>
        <w:rPr>
          <w:sz w:val="16"/>
        </w:rPr>
      </w:pPr>
      <w:r>
        <w:rPr>
          <w:noProof/>
          <w:sz w:val="16"/>
        </w:rPr>
        <w:drawing>
          <wp:anchor distT="0" distB="0" distL="114300" distR="114300" simplePos="0" relativeHeight="251660288" behindDoc="1" locked="0" layoutInCell="1" allowOverlap="1" wp14:anchorId="05488949">
            <wp:simplePos x="0" y="0"/>
            <wp:positionH relativeFrom="column">
              <wp:posOffset>-494665</wp:posOffset>
            </wp:positionH>
            <wp:positionV relativeFrom="paragraph">
              <wp:posOffset>154940</wp:posOffset>
            </wp:positionV>
            <wp:extent cx="2847975" cy="1600200"/>
            <wp:effectExtent l="0" t="0" r="9525" b="0"/>
            <wp:wrapTight wrapText="bothSides">
              <wp:wrapPolygon edited="0">
                <wp:start x="0" y="0"/>
                <wp:lineTo x="0" y="21343"/>
                <wp:lineTo x="21528" y="21343"/>
                <wp:lineTo x="2152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pic:spPr>
                </pic:pic>
              </a:graphicData>
            </a:graphic>
          </wp:anchor>
        </w:drawing>
      </w:r>
    </w:p>
    <w:tbl>
      <w:tblPr>
        <w:tblStyle w:val="TableGrid0"/>
        <w:tblpPr w:leftFromText="180" w:rightFromText="180" w:vertAnchor="text" w:horzAnchor="margin" w:tblpXSpec="center" w:tblpY="1034"/>
        <w:tblW w:w="4891" w:type="dxa"/>
        <w:tblLook w:val="04A0" w:firstRow="1" w:lastRow="0" w:firstColumn="1" w:lastColumn="0" w:noHBand="0" w:noVBand="1"/>
      </w:tblPr>
      <w:tblGrid>
        <w:gridCol w:w="4891"/>
      </w:tblGrid>
      <w:tr w:rsidR="003A1EA9" w:rsidRPr="00265C42" w:rsidTr="004A42BE">
        <w:trPr>
          <w:trHeight w:val="331"/>
        </w:trPr>
        <w:tc>
          <w:tcPr>
            <w:tcW w:w="4891" w:type="dxa"/>
            <w:shd w:val="clear" w:color="auto" w:fill="DEEAF6" w:themeFill="accent1" w:themeFillTint="33"/>
          </w:tcPr>
          <w:p w:rsidR="00AF3108" w:rsidRPr="00265C42" w:rsidRDefault="00AF3108" w:rsidP="004A42BE">
            <w:pPr>
              <w:rPr>
                <w:sz w:val="16"/>
              </w:rPr>
            </w:pPr>
          </w:p>
          <w:p w:rsidR="00AF3108" w:rsidRPr="00265C42" w:rsidRDefault="00AF3108" w:rsidP="004A42BE">
            <w:pPr>
              <w:rPr>
                <w:sz w:val="16"/>
              </w:rPr>
            </w:pPr>
          </w:p>
          <w:p w:rsidR="003A1EA9" w:rsidRPr="00265C42" w:rsidRDefault="003A1EA9" w:rsidP="004A42BE">
            <w:pPr>
              <w:jc w:val="center"/>
              <w:rPr>
                <w:rFonts w:ascii="Calibri Light" w:hAnsi="Calibri Light" w:cs="Calibri Light"/>
                <w:b/>
                <w:sz w:val="16"/>
              </w:rPr>
            </w:pPr>
            <w:r w:rsidRPr="001A2D44">
              <w:rPr>
                <w:rFonts w:ascii="Calibri Light" w:hAnsi="Calibri Light" w:cs="Calibri Light"/>
                <w:b/>
                <w:sz w:val="24"/>
              </w:rPr>
              <w:t>Historical enquiry skills I will develop</w:t>
            </w:r>
          </w:p>
        </w:tc>
      </w:tr>
      <w:tr w:rsidR="003A1EA9" w:rsidTr="004A42BE">
        <w:trPr>
          <w:trHeight w:val="331"/>
        </w:trPr>
        <w:tc>
          <w:tcPr>
            <w:tcW w:w="4891" w:type="dxa"/>
          </w:tcPr>
          <w:p w:rsidR="003A1EA9" w:rsidRPr="00224B98" w:rsidRDefault="003A1EA9" w:rsidP="004A42BE">
            <w:pPr>
              <w:pStyle w:val="ListParagraph"/>
              <w:numPr>
                <w:ilvl w:val="0"/>
                <w:numId w:val="13"/>
              </w:numPr>
              <w:rPr>
                <w:sz w:val="18"/>
              </w:rPr>
            </w:pPr>
            <w:r w:rsidRPr="00224B98">
              <w:rPr>
                <w:sz w:val="18"/>
              </w:rPr>
              <w:t>Use secondary sources to find ou</w:t>
            </w:r>
            <w:r w:rsidR="00224B98" w:rsidRPr="00224B98">
              <w:rPr>
                <w:sz w:val="18"/>
              </w:rPr>
              <w:t>t</w:t>
            </w:r>
            <w:r w:rsidRPr="00224B98">
              <w:rPr>
                <w:sz w:val="18"/>
              </w:rPr>
              <w:t xml:space="preserve"> information about the past</w:t>
            </w:r>
          </w:p>
          <w:p w:rsidR="003A1EA9" w:rsidRPr="00224B98" w:rsidRDefault="003A1EA9" w:rsidP="004A42BE">
            <w:pPr>
              <w:pStyle w:val="ListParagraph"/>
              <w:numPr>
                <w:ilvl w:val="0"/>
                <w:numId w:val="13"/>
              </w:numPr>
              <w:rPr>
                <w:sz w:val="18"/>
              </w:rPr>
            </w:pPr>
            <w:r w:rsidRPr="00224B98">
              <w:rPr>
                <w:sz w:val="18"/>
              </w:rPr>
              <w:t>Make comparisons across historical periods</w:t>
            </w:r>
          </w:p>
          <w:p w:rsidR="003A1EA9" w:rsidRDefault="00224B98" w:rsidP="004A42BE">
            <w:pPr>
              <w:pStyle w:val="ListParagraph"/>
              <w:numPr>
                <w:ilvl w:val="0"/>
                <w:numId w:val="13"/>
              </w:numPr>
              <w:rPr>
                <w:sz w:val="18"/>
              </w:rPr>
            </w:pPr>
            <w:r w:rsidRPr="00224B98">
              <w:rPr>
                <w:sz w:val="18"/>
              </w:rPr>
              <w:t>A</w:t>
            </w:r>
            <w:r w:rsidR="003A1EA9" w:rsidRPr="00224B98">
              <w:rPr>
                <w:sz w:val="18"/>
              </w:rPr>
              <w:t>sk perceptive</w:t>
            </w:r>
            <w:r w:rsidR="003A1EA9" w:rsidRPr="00224B98">
              <w:rPr>
                <w:sz w:val="18"/>
              </w:rPr>
              <w:t xml:space="preserve"> </w:t>
            </w:r>
            <w:r w:rsidR="003A1EA9" w:rsidRPr="00224B98">
              <w:rPr>
                <w:sz w:val="18"/>
              </w:rPr>
              <w:t>questions, think</w:t>
            </w:r>
            <w:r w:rsidR="003A1EA9" w:rsidRPr="00224B98">
              <w:rPr>
                <w:sz w:val="18"/>
              </w:rPr>
              <w:t xml:space="preserve"> </w:t>
            </w:r>
            <w:r w:rsidR="003A1EA9" w:rsidRPr="00224B98">
              <w:rPr>
                <w:sz w:val="18"/>
              </w:rPr>
              <w:t>critically, weigh</w:t>
            </w:r>
            <w:r w:rsidR="003A1EA9" w:rsidRPr="00224B98">
              <w:rPr>
                <w:sz w:val="18"/>
              </w:rPr>
              <w:t xml:space="preserve"> </w:t>
            </w:r>
            <w:r w:rsidR="003A1EA9" w:rsidRPr="00224B98">
              <w:rPr>
                <w:sz w:val="18"/>
              </w:rPr>
              <w:t>evidence, sift</w:t>
            </w:r>
            <w:r w:rsidR="003A1EA9" w:rsidRPr="00224B98">
              <w:rPr>
                <w:sz w:val="18"/>
              </w:rPr>
              <w:t xml:space="preserve"> </w:t>
            </w:r>
            <w:r w:rsidR="003A1EA9" w:rsidRPr="00224B98">
              <w:rPr>
                <w:sz w:val="18"/>
              </w:rPr>
              <w:t>arguments, and</w:t>
            </w:r>
            <w:r w:rsidR="003A1EA9" w:rsidRPr="00224B98">
              <w:rPr>
                <w:sz w:val="18"/>
              </w:rPr>
              <w:t xml:space="preserve"> </w:t>
            </w:r>
            <w:r w:rsidR="003A1EA9" w:rsidRPr="00224B98">
              <w:rPr>
                <w:sz w:val="18"/>
              </w:rPr>
              <w:t>develop</w:t>
            </w:r>
            <w:r w:rsidR="003A1EA9" w:rsidRPr="00224B98">
              <w:rPr>
                <w:sz w:val="18"/>
              </w:rPr>
              <w:t xml:space="preserve"> </w:t>
            </w:r>
            <w:r w:rsidR="003A1EA9" w:rsidRPr="00224B98">
              <w:rPr>
                <w:sz w:val="18"/>
              </w:rPr>
              <w:t>perspective and</w:t>
            </w:r>
            <w:r w:rsidR="003A1EA9" w:rsidRPr="00224B98">
              <w:rPr>
                <w:sz w:val="18"/>
              </w:rPr>
              <w:t xml:space="preserve"> </w:t>
            </w:r>
            <w:r w:rsidR="003A1EA9" w:rsidRPr="00224B98">
              <w:rPr>
                <w:sz w:val="18"/>
              </w:rPr>
              <w:t>judgement</w:t>
            </w:r>
          </w:p>
          <w:p w:rsidR="00224B98" w:rsidRPr="00224B98" w:rsidRDefault="00224B98" w:rsidP="004A42BE">
            <w:pPr>
              <w:pStyle w:val="ListParagraph"/>
              <w:numPr>
                <w:ilvl w:val="0"/>
                <w:numId w:val="13"/>
              </w:numPr>
              <w:rPr>
                <w:sz w:val="18"/>
              </w:rPr>
            </w:pPr>
            <w:r>
              <w:rPr>
                <w:sz w:val="18"/>
              </w:rPr>
              <w:t>Conduct an in-depth study of the Indus Valley</w:t>
            </w:r>
            <w:r w:rsidR="008137F3">
              <w:rPr>
                <w:sz w:val="18"/>
              </w:rPr>
              <w:t xml:space="preserve"> or Shang Dynasty</w:t>
            </w:r>
          </w:p>
          <w:p w:rsidR="003A1EA9" w:rsidRDefault="003A1EA9" w:rsidP="004A42BE">
            <w:pPr>
              <w:pStyle w:val="ListParagraph"/>
              <w:ind w:left="360"/>
              <w:rPr>
                <w:sz w:val="14"/>
              </w:rPr>
            </w:pPr>
          </w:p>
          <w:p w:rsidR="00DF017B" w:rsidRPr="00265C42" w:rsidRDefault="00DF017B" w:rsidP="004A42BE">
            <w:pPr>
              <w:pStyle w:val="ListParagraph"/>
              <w:ind w:left="360"/>
              <w:rPr>
                <w:sz w:val="14"/>
              </w:rPr>
            </w:pPr>
          </w:p>
        </w:tc>
      </w:tr>
    </w:tbl>
    <w:p w:rsidR="002E5D25" w:rsidRPr="009636D6" w:rsidRDefault="008137F3" w:rsidP="009636D6">
      <w:pPr>
        <w:tabs>
          <w:tab w:val="left" w:pos="3572"/>
        </w:tabs>
        <w:rPr>
          <w:sz w:val="16"/>
        </w:rPr>
      </w:pPr>
      <w:r>
        <w:rPr>
          <w:noProof/>
          <w:sz w:val="16"/>
        </w:rPr>
        <w:drawing>
          <wp:anchor distT="0" distB="0" distL="114300" distR="114300" simplePos="0" relativeHeight="251658240" behindDoc="1" locked="0" layoutInCell="1" allowOverlap="1" wp14:anchorId="66FB9F70">
            <wp:simplePos x="0" y="0"/>
            <wp:positionH relativeFrom="column">
              <wp:posOffset>2819400</wp:posOffset>
            </wp:positionH>
            <wp:positionV relativeFrom="paragraph">
              <wp:posOffset>2396490</wp:posOffset>
            </wp:positionV>
            <wp:extent cx="2609850" cy="1603375"/>
            <wp:effectExtent l="0" t="0" r="0" b="0"/>
            <wp:wrapTight wrapText="bothSides">
              <wp:wrapPolygon edited="0">
                <wp:start x="0" y="0"/>
                <wp:lineTo x="0" y="21301"/>
                <wp:lineTo x="21442" y="21301"/>
                <wp:lineTo x="214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603375"/>
                    </a:xfrm>
                    <a:prstGeom prst="rect">
                      <a:avLst/>
                    </a:prstGeom>
                    <a:noFill/>
                  </pic:spPr>
                </pic:pic>
              </a:graphicData>
            </a:graphic>
            <wp14:sizeRelH relativeFrom="margin">
              <wp14:pctWidth>0</wp14:pctWidth>
            </wp14:sizeRelH>
            <wp14:sizeRelV relativeFrom="margin">
              <wp14:pctHeight>0</wp14:pctHeight>
            </wp14:sizeRelV>
          </wp:anchor>
        </w:drawing>
      </w:r>
      <w:r w:rsidR="004A42BE" w:rsidRPr="004A42BE">
        <w:rPr>
          <w:noProof/>
          <w:sz w:val="16"/>
        </w:rPr>
        <mc:AlternateContent>
          <mc:Choice Requires="wps">
            <w:drawing>
              <wp:anchor distT="45720" distB="45720" distL="114300" distR="114300" simplePos="0" relativeHeight="251665408" behindDoc="0" locked="0" layoutInCell="1" allowOverlap="1">
                <wp:simplePos x="0" y="0"/>
                <wp:positionH relativeFrom="column">
                  <wp:posOffset>295275</wp:posOffset>
                </wp:positionH>
                <wp:positionV relativeFrom="paragraph">
                  <wp:posOffset>1405890</wp:posOffset>
                </wp:positionV>
                <wp:extent cx="130492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solidFill>
                          <a:srgbClr val="FFFFFF"/>
                        </a:solidFill>
                        <a:ln w="9525">
                          <a:solidFill>
                            <a:srgbClr val="000000"/>
                          </a:solidFill>
                          <a:miter lim="800000"/>
                          <a:headEnd/>
                          <a:tailEnd/>
                        </a:ln>
                      </wps:spPr>
                      <wps:txbx>
                        <w:txbxContent>
                          <w:p w:rsidR="004A42BE" w:rsidRDefault="004A42BE">
                            <w:r>
                              <w:t>Mohenjo-Daro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110.7pt;width:102.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">
                <v:textbox>
                  <w:txbxContent>
                    <w:p w:rsidR="004A42BE" w:rsidRDefault="004A42BE">
                      <w:r>
                        <w:t>Mohenjo-Daro</w:t>
                      </w:r>
                    </w:p>
                  </w:txbxContent>
                </v:textbox>
                <w10:wrap type="square"/>
              </v:shape>
            </w:pict>
          </mc:Fallback>
        </mc:AlternateContent>
      </w:r>
      <w:r w:rsidR="004A42BE">
        <w:rPr>
          <w:noProof/>
          <w:sz w:val="16"/>
        </w:rPr>
        <mc:AlternateContent>
          <mc:Choice Requires="wps">
            <w:drawing>
              <wp:anchor distT="0" distB="0" distL="114300" distR="114300" simplePos="0" relativeHeight="251663360" behindDoc="0" locked="0" layoutInCell="1" allowOverlap="1">
                <wp:simplePos x="0" y="0"/>
                <wp:positionH relativeFrom="column">
                  <wp:posOffset>2238375</wp:posOffset>
                </wp:positionH>
                <wp:positionV relativeFrom="paragraph">
                  <wp:posOffset>2977515</wp:posOffset>
                </wp:positionV>
                <wp:extent cx="1457325" cy="419100"/>
                <wp:effectExtent l="0" t="57150" r="9525" b="19050"/>
                <wp:wrapNone/>
                <wp:docPr id="7" name="Straight Arrow Connector 7"/>
                <wp:cNvGraphicFramePr/>
                <a:graphic xmlns:a="http://schemas.openxmlformats.org/drawingml/2006/main">
                  <a:graphicData uri="http://schemas.microsoft.com/office/word/2010/wordprocessingShape">
                    <wps:wsp>
                      <wps:cNvCnPr/>
                      <wps:spPr>
                        <a:xfrm flipV="1">
                          <a:off x="0" y="0"/>
                          <a:ext cx="14573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1C8CEC" id="_x0000_t32" coordsize="21600,21600" o:spt="32" o:oned="t" path="m,l21600,21600e" filled="f">
                <v:path arrowok="t" fillok="f" o:connecttype="none"/>
                <o:lock v:ext="edit" shapetype="t"/>
              </v:shapetype>
              <v:shape id="Straight Arrow Connector 7" o:spid="_x0000_s1026" type="#_x0000_t32" style="position:absolute;margin-left:176.25pt;margin-top:234.45pt;width:114.75pt;height:3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" strokecolor="#5b9bd5 [3204]" strokeweight=".5pt">
                <v:stroke endarrow="block" joinstyle="miter"/>
              </v:shape>
            </w:pict>
          </mc:Fallback>
        </mc:AlternateContent>
      </w:r>
      <w:r w:rsidR="004A42BE" w:rsidRPr="00224B98">
        <w:rPr>
          <w:noProof/>
          <w:sz w:val="16"/>
        </w:rPr>
        <mc:AlternateContent>
          <mc:Choice Requires="wps">
            <w:drawing>
              <wp:anchor distT="45720" distB="45720" distL="114300" distR="114300" simplePos="0" relativeHeight="251662336" behindDoc="0" locked="0" layoutInCell="1" allowOverlap="1">
                <wp:simplePos x="0" y="0"/>
                <wp:positionH relativeFrom="column">
                  <wp:posOffset>1381125</wp:posOffset>
                </wp:positionH>
                <wp:positionV relativeFrom="paragraph">
                  <wp:posOffset>3272790</wp:posOffset>
                </wp:positionV>
                <wp:extent cx="9525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solidFill>
                          <a:srgbClr val="FFFFFF"/>
                        </a:solidFill>
                        <a:ln w="9525">
                          <a:noFill/>
                          <a:miter lim="800000"/>
                          <a:headEnd/>
                          <a:tailEnd/>
                        </a:ln>
                      </wps:spPr>
                      <wps:txbx>
                        <w:txbxContent>
                          <w:p w:rsidR="00224B98" w:rsidRDefault="00224B98">
                            <w:r>
                              <w:t>Indus Valley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8.75pt;margin-top:257.7pt;width:7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" stroked="f">
                <v:textbox>
                  <w:txbxContent>
                    <w:p w:rsidR="00224B98" w:rsidRDefault="00224B98">
                      <w:r>
                        <w:t>Indus Valley</w:t>
                      </w:r>
                    </w:p>
                  </w:txbxContent>
                </v:textbox>
                <w10:wrap type="square"/>
              </v:shape>
            </w:pict>
          </mc:Fallback>
        </mc:AlternateContent>
      </w:r>
      <w:r w:rsidR="00224B98">
        <w:rPr>
          <w:noProof/>
          <w:sz w:val="16"/>
        </w:rPr>
        <w:drawing>
          <wp:anchor distT="0" distB="0" distL="114300" distR="114300" simplePos="0" relativeHeight="251659264" behindDoc="1" locked="0" layoutInCell="1" allowOverlap="1" wp14:anchorId="77AA0611">
            <wp:simplePos x="0" y="0"/>
            <wp:positionH relativeFrom="column">
              <wp:posOffset>-285750</wp:posOffset>
            </wp:positionH>
            <wp:positionV relativeFrom="paragraph">
              <wp:posOffset>1780540</wp:posOffset>
            </wp:positionV>
            <wp:extent cx="2447925" cy="1370330"/>
            <wp:effectExtent l="0" t="0" r="9525" b="1270"/>
            <wp:wrapTight wrapText="bothSides">
              <wp:wrapPolygon edited="0">
                <wp:start x="0" y="0"/>
                <wp:lineTo x="0" y="21320"/>
                <wp:lineTo x="21516" y="21320"/>
                <wp:lineTo x="215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370330"/>
                    </a:xfrm>
                    <a:prstGeom prst="rect">
                      <a:avLst/>
                    </a:prstGeom>
                    <a:noFill/>
                  </pic:spPr>
                </pic:pic>
              </a:graphicData>
            </a:graphic>
            <wp14:sizeRelH relativeFrom="margin">
              <wp14:pctWidth>0</wp14:pctWidth>
            </wp14:sizeRelH>
            <wp14:sizeRelV relativeFrom="margin">
              <wp14:pctHeight>0</wp14:pctHeight>
            </wp14:sizeRelV>
          </wp:anchor>
        </w:drawing>
      </w:r>
    </w:p>
    <w:sectPr w:rsidR="002E5D25" w:rsidRPr="009636D6">
      <w:pgSz w:w="15840" w:h="12240" w:orient="landscape"/>
      <w:pgMar w:top="761" w:right="1440" w:bottom="58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2BE" w:rsidRDefault="004A42BE" w:rsidP="004A42BE">
      <w:pPr>
        <w:spacing w:after="0" w:line="240" w:lineRule="auto"/>
      </w:pPr>
      <w:r>
        <w:separator/>
      </w:r>
    </w:p>
  </w:endnote>
  <w:endnote w:type="continuationSeparator" w:id="0">
    <w:p w:rsidR="004A42BE" w:rsidRDefault="004A42BE" w:rsidP="004A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2BE" w:rsidRDefault="004A42BE" w:rsidP="004A42BE">
      <w:pPr>
        <w:spacing w:after="0" w:line="240" w:lineRule="auto"/>
      </w:pPr>
      <w:r>
        <w:separator/>
      </w:r>
    </w:p>
  </w:footnote>
  <w:footnote w:type="continuationSeparator" w:id="0">
    <w:p w:rsidR="004A42BE" w:rsidRDefault="004A42BE" w:rsidP="004A4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CB4"/>
    <w:multiLevelType w:val="hybridMultilevel"/>
    <w:tmpl w:val="2218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305DC"/>
    <w:multiLevelType w:val="hybridMultilevel"/>
    <w:tmpl w:val="D9F4F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23376"/>
    <w:multiLevelType w:val="hybridMultilevel"/>
    <w:tmpl w:val="CB007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422E9"/>
    <w:multiLevelType w:val="hybridMultilevel"/>
    <w:tmpl w:val="F8DC99E2"/>
    <w:lvl w:ilvl="0" w:tplc="E6F02F94">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86BEB2">
      <w:start w:val="1"/>
      <w:numFmt w:val="bullet"/>
      <w:lvlText w:val="o"/>
      <w:lvlJc w:val="left"/>
      <w:pPr>
        <w:ind w:left="1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ACE46C">
      <w:start w:val="1"/>
      <w:numFmt w:val="bullet"/>
      <w:lvlText w:val="▪"/>
      <w:lvlJc w:val="left"/>
      <w:pPr>
        <w:ind w:left="1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F8B39C">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075B8">
      <w:start w:val="1"/>
      <w:numFmt w:val="bullet"/>
      <w:lvlText w:val="o"/>
      <w:lvlJc w:val="left"/>
      <w:pPr>
        <w:ind w:left="3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451D2">
      <w:start w:val="1"/>
      <w:numFmt w:val="bullet"/>
      <w:lvlText w:val="▪"/>
      <w:lvlJc w:val="left"/>
      <w:pPr>
        <w:ind w:left="4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80EC3C">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049B2">
      <w:start w:val="1"/>
      <w:numFmt w:val="bullet"/>
      <w:lvlText w:val="o"/>
      <w:lvlJc w:val="left"/>
      <w:pPr>
        <w:ind w:left="5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E47D98">
      <w:start w:val="1"/>
      <w:numFmt w:val="bullet"/>
      <w:lvlText w:val="▪"/>
      <w:lvlJc w:val="left"/>
      <w:pPr>
        <w:ind w:left="6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8D5132"/>
    <w:multiLevelType w:val="hybridMultilevel"/>
    <w:tmpl w:val="6EB44A9A"/>
    <w:lvl w:ilvl="0" w:tplc="8AA0BC48">
      <w:start w:val="1"/>
      <w:numFmt w:val="bullet"/>
      <w:lvlText w:val="•"/>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C20E62">
      <w:start w:val="1"/>
      <w:numFmt w:val="bullet"/>
      <w:lvlText w:val="o"/>
      <w:lvlJc w:val="left"/>
      <w:pPr>
        <w:ind w:left="1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DE3D32">
      <w:start w:val="1"/>
      <w:numFmt w:val="bullet"/>
      <w:lvlText w:val="▪"/>
      <w:lvlJc w:val="left"/>
      <w:pPr>
        <w:ind w:left="2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3055D0">
      <w:start w:val="1"/>
      <w:numFmt w:val="bullet"/>
      <w:lvlText w:val="•"/>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A6168">
      <w:start w:val="1"/>
      <w:numFmt w:val="bullet"/>
      <w:lvlText w:val="o"/>
      <w:lvlJc w:val="left"/>
      <w:pPr>
        <w:ind w:left="3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2079DE">
      <w:start w:val="1"/>
      <w:numFmt w:val="bullet"/>
      <w:lvlText w:val="▪"/>
      <w:lvlJc w:val="left"/>
      <w:pPr>
        <w:ind w:left="4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24DE20">
      <w:start w:val="1"/>
      <w:numFmt w:val="bullet"/>
      <w:lvlText w:val="•"/>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B60CF6">
      <w:start w:val="1"/>
      <w:numFmt w:val="bullet"/>
      <w:lvlText w:val="o"/>
      <w:lvlJc w:val="left"/>
      <w:pPr>
        <w:ind w:left="5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780C16">
      <w:start w:val="1"/>
      <w:numFmt w:val="bullet"/>
      <w:lvlText w:val="▪"/>
      <w:lvlJc w:val="left"/>
      <w:pPr>
        <w:ind w:left="6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D347F4"/>
    <w:multiLevelType w:val="hybridMultilevel"/>
    <w:tmpl w:val="2E32AB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C55D5"/>
    <w:multiLevelType w:val="hybridMultilevel"/>
    <w:tmpl w:val="4A9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3642A1"/>
    <w:multiLevelType w:val="hybridMultilevel"/>
    <w:tmpl w:val="9664F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96A90"/>
    <w:multiLevelType w:val="hybridMultilevel"/>
    <w:tmpl w:val="B5260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FA4711"/>
    <w:multiLevelType w:val="hybridMultilevel"/>
    <w:tmpl w:val="15F48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B2EA0"/>
    <w:multiLevelType w:val="hybridMultilevel"/>
    <w:tmpl w:val="C37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4F4F"/>
    <w:multiLevelType w:val="hybridMultilevel"/>
    <w:tmpl w:val="959C2158"/>
    <w:lvl w:ilvl="0" w:tplc="73B08C2A">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CC1A44">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8AB86">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4E7970">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2F8AE">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A4949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428836">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CCC3E0">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368A6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E21EC3"/>
    <w:multiLevelType w:val="hybridMultilevel"/>
    <w:tmpl w:val="B6661B30"/>
    <w:lvl w:ilvl="0" w:tplc="8A346DBC">
      <w:start w:val="1"/>
      <w:numFmt w:val="bullet"/>
      <w:lvlText w:val="•"/>
      <w:lvlJc w:val="left"/>
      <w:pPr>
        <w:ind w:left="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8FFFC">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A42B5A">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76A1A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84280">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F22D30">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EEB33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66C798">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CA6252">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B471CB"/>
    <w:multiLevelType w:val="hybridMultilevel"/>
    <w:tmpl w:val="71765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5845BE"/>
    <w:multiLevelType w:val="hybridMultilevel"/>
    <w:tmpl w:val="A4A61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367ABD"/>
    <w:multiLevelType w:val="hybridMultilevel"/>
    <w:tmpl w:val="894A8060"/>
    <w:lvl w:ilvl="0" w:tplc="8BC2F22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A8FEC">
      <w:start w:val="1"/>
      <w:numFmt w:val="bullet"/>
      <w:lvlText w:val="o"/>
      <w:lvlJc w:val="left"/>
      <w:pPr>
        <w:ind w:left="1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3C1462">
      <w:start w:val="1"/>
      <w:numFmt w:val="bullet"/>
      <w:lvlText w:val="▪"/>
      <w:lvlJc w:val="left"/>
      <w:pPr>
        <w:ind w:left="1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9899CC">
      <w:start w:val="1"/>
      <w:numFmt w:val="bullet"/>
      <w:lvlText w:val="•"/>
      <w:lvlJc w:val="left"/>
      <w:pPr>
        <w:ind w:left="2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7839DA">
      <w:start w:val="1"/>
      <w:numFmt w:val="bullet"/>
      <w:lvlText w:val="o"/>
      <w:lvlJc w:val="left"/>
      <w:pPr>
        <w:ind w:left="3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26A13C">
      <w:start w:val="1"/>
      <w:numFmt w:val="bullet"/>
      <w:lvlText w:val="▪"/>
      <w:lvlJc w:val="left"/>
      <w:pPr>
        <w:ind w:left="3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E28BA0">
      <w:start w:val="1"/>
      <w:numFmt w:val="bullet"/>
      <w:lvlText w:val="•"/>
      <w:lvlJc w:val="left"/>
      <w:pPr>
        <w:ind w:left="4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ECEA24">
      <w:start w:val="1"/>
      <w:numFmt w:val="bullet"/>
      <w:lvlText w:val="o"/>
      <w:lvlJc w:val="left"/>
      <w:pPr>
        <w:ind w:left="5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BE1CBE">
      <w:start w:val="1"/>
      <w:numFmt w:val="bullet"/>
      <w:lvlText w:val="▪"/>
      <w:lvlJc w:val="left"/>
      <w:pPr>
        <w:ind w:left="6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1"/>
  </w:num>
  <w:num w:numId="3">
    <w:abstractNumId w:val="4"/>
  </w:num>
  <w:num w:numId="4">
    <w:abstractNumId w:val="7"/>
  </w:num>
  <w:num w:numId="5">
    <w:abstractNumId w:val="8"/>
  </w:num>
  <w:num w:numId="6">
    <w:abstractNumId w:val="0"/>
  </w:num>
  <w:num w:numId="7">
    <w:abstractNumId w:val="2"/>
  </w:num>
  <w:num w:numId="8">
    <w:abstractNumId w:val="14"/>
  </w:num>
  <w:num w:numId="9">
    <w:abstractNumId w:val="10"/>
  </w:num>
  <w:num w:numId="10">
    <w:abstractNumId w:val="13"/>
  </w:num>
  <w:num w:numId="11">
    <w:abstractNumId w:val="12"/>
  </w:num>
  <w:num w:numId="12">
    <w:abstractNumId w:val="6"/>
  </w:num>
  <w:num w:numId="13">
    <w:abstractNumId w:val="1"/>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13"/>
    <w:rsid w:val="00011AB0"/>
    <w:rsid w:val="000563AA"/>
    <w:rsid w:val="000A1535"/>
    <w:rsid w:val="000E03B9"/>
    <w:rsid w:val="000F25FF"/>
    <w:rsid w:val="000F3109"/>
    <w:rsid w:val="00156013"/>
    <w:rsid w:val="00176F45"/>
    <w:rsid w:val="001908EF"/>
    <w:rsid w:val="001A2D44"/>
    <w:rsid w:val="001E068E"/>
    <w:rsid w:val="001E5A98"/>
    <w:rsid w:val="00224B98"/>
    <w:rsid w:val="0023587D"/>
    <w:rsid w:val="00241A7E"/>
    <w:rsid w:val="00265C42"/>
    <w:rsid w:val="0028449E"/>
    <w:rsid w:val="002E102D"/>
    <w:rsid w:val="002E5D25"/>
    <w:rsid w:val="002F69B8"/>
    <w:rsid w:val="0032090B"/>
    <w:rsid w:val="003A1EA9"/>
    <w:rsid w:val="003F2CD1"/>
    <w:rsid w:val="00470B15"/>
    <w:rsid w:val="004833E8"/>
    <w:rsid w:val="00492028"/>
    <w:rsid w:val="004A42BE"/>
    <w:rsid w:val="004E7EFE"/>
    <w:rsid w:val="004F1855"/>
    <w:rsid w:val="00520A30"/>
    <w:rsid w:val="00524E53"/>
    <w:rsid w:val="005A0AAE"/>
    <w:rsid w:val="005D5370"/>
    <w:rsid w:val="006D08FC"/>
    <w:rsid w:val="00730EB1"/>
    <w:rsid w:val="0073390B"/>
    <w:rsid w:val="0073615A"/>
    <w:rsid w:val="007620E3"/>
    <w:rsid w:val="007C56FE"/>
    <w:rsid w:val="007D6645"/>
    <w:rsid w:val="007F581C"/>
    <w:rsid w:val="008137F3"/>
    <w:rsid w:val="008554FC"/>
    <w:rsid w:val="00923516"/>
    <w:rsid w:val="009636D6"/>
    <w:rsid w:val="009666F9"/>
    <w:rsid w:val="009C6D43"/>
    <w:rsid w:val="00A77271"/>
    <w:rsid w:val="00A87BFB"/>
    <w:rsid w:val="00AF3108"/>
    <w:rsid w:val="00BA2F06"/>
    <w:rsid w:val="00BC5663"/>
    <w:rsid w:val="00BC70AD"/>
    <w:rsid w:val="00C10B71"/>
    <w:rsid w:val="00C460BF"/>
    <w:rsid w:val="00C64F46"/>
    <w:rsid w:val="00C958C4"/>
    <w:rsid w:val="00D107D6"/>
    <w:rsid w:val="00D37C80"/>
    <w:rsid w:val="00D50340"/>
    <w:rsid w:val="00DA27D4"/>
    <w:rsid w:val="00DC71BE"/>
    <w:rsid w:val="00DF017B"/>
    <w:rsid w:val="00E4528E"/>
    <w:rsid w:val="00E81071"/>
    <w:rsid w:val="00EA4643"/>
    <w:rsid w:val="00EB54D2"/>
    <w:rsid w:val="00F30A7C"/>
    <w:rsid w:val="00F379C0"/>
    <w:rsid w:val="00F53AFA"/>
    <w:rsid w:val="00F578E5"/>
    <w:rsid w:val="00F81DCB"/>
    <w:rsid w:val="00F8308D"/>
    <w:rsid w:val="00F92533"/>
    <w:rsid w:val="00FA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35292A"/>
  <w15:docId w15:val="{69DE1B8C-3A13-4EF6-BE4F-5139E709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3A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18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C42"/>
    <w:pPr>
      <w:ind w:left="720"/>
      <w:contextualSpacing/>
    </w:pPr>
  </w:style>
  <w:style w:type="paragraph" w:styleId="Header">
    <w:name w:val="header"/>
    <w:basedOn w:val="Normal"/>
    <w:link w:val="HeaderChar"/>
    <w:uiPriority w:val="99"/>
    <w:unhideWhenUsed/>
    <w:rsid w:val="004A4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2BE"/>
    <w:rPr>
      <w:rFonts w:ascii="Calibri" w:eastAsia="Calibri" w:hAnsi="Calibri" w:cs="Calibri"/>
      <w:color w:val="000000"/>
    </w:rPr>
  </w:style>
  <w:style w:type="paragraph" w:styleId="Footer">
    <w:name w:val="footer"/>
    <w:basedOn w:val="Normal"/>
    <w:link w:val="FooterChar"/>
    <w:uiPriority w:val="99"/>
    <w:unhideWhenUsed/>
    <w:rsid w:val="004A4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2B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k.anslow</dc:creator>
  <cp:keywords/>
  <cp:lastModifiedBy>Head Teacher</cp:lastModifiedBy>
  <cp:revision>4</cp:revision>
  <dcterms:created xsi:type="dcterms:W3CDTF">2022-07-18T12:25:00Z</dcterms:created>
  <dcterms:modified xsi:type="dcterms:W3CDTF">2022-07-18T13:04:00Z</dcterms:modified>
</cp:coreProperties>
</file>